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E88" w:rsidRDefault="00933E88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rPr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 xml:space="preserve">تقرير عن </w:t>
      </w:r>
      <w:r w:rsidR="009F12A8">
        <w:rPr>
          <w:rFonts w:hint="cs"/>
          <w:b/>
          <w:bCs/>
          <w:sz w:val="58"/>
          <w:szCs w:val="58"/>
          <w:rtl/>
        </w:rPr>
        <w:t>ا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لإرشاد </w:t>
      </w:r>
      <w:r w:rsidR="006B4E22" w:rsidRPr="00B456DA">
        <w:rPr>
          <w:rFonts w:hint="cs"/>
          <w:b/>
          <w:bCs/>
          <w:sz w:val="58"/>
          <w:szCs w:val="58"/>
          <w:rtl/>
        </w:rPr>
        <w:t>الأكاديمي</w:t>
      </w:r>
      <w:r w:rsidR="009F12A8">
        <w:rPr>
          <w:rFonts w:hint="cs"/>
          <w:b/>
          <w:bCs/>
          <w:sz w:val="58"/>
          <w:szCs w:val="58"/>
          <w:rtl/>
        </w:rPr>
        <w:t xml:space="preserve"> </w:t>
      </w:r>
      <w:r>
        <w:rPr>
          <w:rFonts w:hint="cs"/>
          <w:b/>
          <w:bCs/>
          <w:sz w:val="58"/>
          <w:szCs w:val="58"/>
          <w:rtl/>
        </w:rPr>
        <w:t xml:space="preserve">للطلاب المستجدين </w:t>
      </w:r>
    </w:p>
    <w:p w:rsidR="00933E88" w:rsidRDefault="004F224C" w:rsidP="000628EA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بقسم علوم الحاسب</w:t>
      </w: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4F224C" w:rsidRDefault="004F224C" w:rsidP="000628EA">
      <w:pPr>
        <w:jc w:val="center"/>
        <w:rPr>
          <w:b/>
          <w:bCs/>
          <w:sz w:val="58"/>
          <w:szCs w:val="58"/>
          <w:rtl/>
        </w:rPr>
      </w:pPr>
    </w:p>
    <w:p w:rsidR="00933E88" w:rsidRPr="00B456DA" w:rsidRDefault="004F224C" w:rsidP="00305C71">
      <w:pPr>
        <w:jc w:val="center"/>
        <w:rPr>
          <w:b/>
          <w:bCs/>
          <w:sz w:val="58"/>
          <w:szCs w:val="58"/>
          <w:rtl/>
        </w:rPr>
      </w:pPr>
      <w:r>
        <w:rPr>
          <w:rFonts w:hint="cs"/>
          <w:b/>
          <w:bCs/>
          <w:sz w:val="58"/>
          <w:szCs w:val="58"/>
          <w:rtl/>
        </w:rPr>
        <w:t>ا</w:t>
      </w:r>
      <w:r w:rsidR="00DC010E">
        <w:rPr>
          <w:rFonts w:hint="cs"/>
          <w:b/>
          <w:bCs/>
          <w:sz w:val="58"/>
          <w:szCs w:val="58"/>
          <w:rtl/>
        </w:rPr>
        <w:t xml:space="preserve">لفصل </w:t>
      </w:r>
      <w:r w:rsidR="00305C71">
        <w:rPr>
          <w:rFonts w:hint="cs"/>
          <w:b/>
          <w:bCs/>
          <w:sz w:val="58"/>
          <w:szCs w:val="58"/>
          <w:rtl/>
        </w:rPr>
        <w:t>الاول</w:t>
      </w:r>
      <w:r w:rsidR="00DC010E">
        <w:rPr>
          <w:rFonts w:hint="cs"/>
          <w:b/>
          <w:bCs/>
          <w:sz w:val="58"/>
          <w:szCs w:val="58"/>
          <w:rtl/>
        </w:rPr>
        <w:t xml:space="preserve"> </w:t>
      </w:r>
      <w:r w:rsidR="00305C71">
        <w:rPr>
          <w:rFonts w:hint="cs"/>
          <w:b/>
          <w:bCs/>
          <w:sz w:val="58"/>
          <w:szCs w:val="58"/>
          <w:rtl/>
        </w:rPr>
        <w:t>1439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/ </w:t>
      </w:r>
      <w:r w:rsidR="00305C71">
        <w:rPr>
          <w:rFonts w:hint="cs"/>
          <w:b/>
          <w:bCs/>
          <w:sz w:val="58"/>
          <w:szCs w:val="58"/>
          <w:rtl/>
        </w:rPr>
        <w:t>1440</w:t>
      </w:r>
      <w:r w:rsidR="00933E88" w:rsidRPr="00B456DA">
        <w:rPr>
          <w:rFonts w:hint="cs"/>
          <w:b/>
          <w:bCs/>
          <w:sz w:val="58"/>
          <w:szCs w:val="58"/>
          <w:rtl/>
        </w:rPr>
        <w:t xml:space="preserve"> هـ</w:t>
      </w: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Default="00933E88" w:rsidP="000628EA">
      <w:pPr>
        <w:jc w:val="center"/>
        <w:rPr>
          <w:b/>
          <w:bCs/>
          <w:rtl/>
        </w:rPr>
      </w:pPr>
    </w:p>
    <w:p w:rsidR="00933E88" w:rsidRPr="00B456DA" w:rsidRDefault="00933E88" w:rsidP="000628EA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</w:t>
      </w:r>
      <w:r w:rsidRPr="00B456DA">
        <w:rPr>
          <w:rFonts w:hint="cs"/>
          <w:b/>
          <w:bCs/>
          <w:sz w:val="32"/>
          <w:szCs w:val="32"/>
          <w:rtl/>
        </w:rPr>
        <w:t xml:space="preserve">إعداد / </w:t>
      </w:r>
    </w:p>
    <w:p w:rsidR="00933E88" w:rsidRPr="00911795" w:rsidRDefault="00BA62D4" w:rsidP="000628EA">
      <w:pPr>
        <w:jc w:val="center"/>
        <w:rPr>
          <w:sz w:val="32"/>
          <w:szCs w:val="32"/>
          <w:rtl/>
        </w:rPr>
      </w:pPr>
      <w:r w:rsidRPr="00911795">
        <w:rPr>
          <w:rFonts w:hint="cs"/>
          <w:sz w:val="32"/>
          <w:szCs w:val="32"/>
          <w:rtl/>
        </w:rPr>
        <w:t>لجنة الارشاد</w:t>
      </w:r>
      <w:r w:rsidR="00933E88" w:rsidRPr="00911795">
        <w:rPr>
          <w:rFonts w:hint="cs"/>
          <w:sz w:val="32"/>
          <w:szCs w:val="32"/>
          <w:rtl/>
        </w:rPr>
        <w:t xml:space="preserve"> الأكاديمي</w:t>
      </w:r>
      <w:r w:rsidR="00911795" w:rsidRPr="00911795">
        <w:rPr>
          <w:rFonts w:hint="cs"/>
          <w:sz w:val="32"/>
          <w:szCs w:val="32"/>
          <w:rtl/>
        </w:rPr>
        <w:t xml:space="preserve"> بقسم علوم الحاسب</w:t>
      </w:r>
      <w:r w:rsidR="00933E88" w:rsidRPr="00911795">
        <w:rPr>
          <w:rFonts w:hint="cs"/>
          <w:sz w:val="32"/>
          <w:szCs w:val="32"/>
          <w:rtl/>
        </w:rPr>
        <w:t xml:space="preserve"> </w:t>
      </w:r>
    </w:p>
    <w:p w:rsidR="004545B2" w:rsidRDefault="004545B2" w:rsidP="000628EA">
      <w:pPr>
        <w:spacing w:line="36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</w:p>
    <w:p w:rsidR="00346414" w:rsidRPr="00484114" w:rsidRDefault="000628EA" w:rsidP="00305C71">
      <w:pPr>
        <w:spacing w:after="120" w:line="36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lastRenderedPageBreak/>
        <w:t xml:space="preserve">أولا: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فعاليات الإرشاد الاكاديمي بقسم علوم الحاسب للفصل 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الثاني</w:t>
      </w:r>
      <w:r w:rsidR="004D6716" w:rsidRPr="0048411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 xml:space="preserve"> 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 xml:space="preserve"> 143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8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-143</w:t>
      </w:r>
      <w:r w:rsidR="00590B6A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u w:val="single"/>
          <w:rtl/>
        </w:rPr>
        <w:t>9</w:t>
      </w:r>
      <w:r w:rsidR="004F224C" w:rsidRPr="0048411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rtl/>
        </w:rPr>
        <w:t>هـ</w:t>
      </w:r>
    </w:p>
    <w:p w:rsidR="00346414" w:rsidRPr="004F224C" w:rsidRDefault="004F224C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تم تنظيم فعالية يوم الإرشاد الأكاديمي بالقسم للطلاب المستجدين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يوم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الثلاثاء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الموافق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8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12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-143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9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هـ،</w:t>
      </w:r>
      <w:r w:rsidR="00284CC2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836A38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</w:t>
      </w:r>
      <w:r w:rsidR="00836A38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بحضور أعضاء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الهيئة التدريسية </w:t>
      </w:r>
      <w:r w:rsidR="00836A38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والهيئة التدريسية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المساعدة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القسم مع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حضور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(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24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)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 من الطلاب الجدد البالغ عددهم 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(31)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طالب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بتغيب (7) طلاب وكانت المحاضرة 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 </w:t>
      </w:r>
      <w:r w:rsidR="005D0963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القاعة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209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بالدور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الثاني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من مبني القاعات التدريسية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ذلك 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في تمام الساعة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العاشرة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صباحا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2616BB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وكانت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قد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تمت </w:t>
      </w:r>
      <w:r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الفعاليات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</w:p>
    <w:p w:rsidR="00284CC2" w:rsidRPr="00484114" w:rsidRDefault="00284CC2" w:rsidP="00305C71">
      <w:pPr>
        <w:pStyle w:val="a3"/>
        <w:spacing w:after="120" w:line="360" w:lineRule="auto"/>
        <w:ind w:left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كلم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ة</w:t>
      </w:r>
      <w:r w:rsidR="000628EA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ترحي</w:t>
      </w:r>
      <w:r w:rsidR="000628EA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بية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بالطلاب </w:t>
      </w:r>
      <w:r w:rsidR="002616BB"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الجدد:</w:t>
      </w:r>
    </w:p>
    <w:p w:rsidR="000628EA" w:rsidRDefault="00284CC2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إبراهيم الوايلي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منسق</w:t>
      </w:r>
      <w:r w:rsidR="005B2F8F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القسم بإلقاء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كلم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ة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رحب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فيها بالطلاب المستجدين في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القسم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وحثهم على التحصيل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العلمي،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والتقدم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والمشاركة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الفاعلة و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الإيجابية في العملية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التعليمية و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نقل لهم تمنيات 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لهم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التوفيق والنجاح في حياتهم ا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لجامعية بما يكفل لهم بناء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معارفهم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ونفع </w:t>
      </w:r>
      <w:r w:rsidR="002616BB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مجتمعهم،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والمساهمة في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بنائه.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كما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تعرف</w:t>
      </w:r>
      <w:r w:rsidR="00346414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</w:t>
      </w:r>
      <w:r w:rsid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طلاب واعضاء هيئة التدريس </w:t>
      </w:r>
      <w:r w:rsid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 ببعضهم البعض.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</w:p>
    <w:p w:rsidR="005D0963" w:rsidRPr="00484114" w:rsidRDefault="005D0963" w:rsidP="00305C71">
      <w:pPr>
        <w:spacing w:after="120" w:line="360" w:lineRule="auto"/>
        <w:jc w:val="lowKashida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single"/>
          <w:rtl/>
        </w:rPr>
      </w:pP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نشر أهداف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ورؤية ورسالة القسم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</w:t>
      </w:r>
      <w:r w:rsidR="00484114"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>والخطة الدراسية</w:t>
      </w:r>
      <w:r w:rsidRPr="00484114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u w:val="single"/>
          <w:rtl/>
        </w:rPr>
        <w:t xml:space="preserve"> للطلاب المستجدين</w:t>
      </w:r>
    </w:p>
    <w:p w:rsidR="00284CC2" w:rsidRPr="004F224C" w:rsidRDefault="000628EA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كما قام منسق القسم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="00590B6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إبراهيم الوايلي</w:t>
      </w:r>
      <w:r w:rsidR="00590B6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بتعريف الطلاب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المستجدين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على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رؤية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ورسالة وأهداف القسم ومواصفات الخريج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وفرص عمله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والخطة الدراسية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للقسم مفصلة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بحسب طبيعة المقررات الدراسية وهي التخصصية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والمساندة ومتطلبات الجامعة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. </w:t>
      </w:r>
    </w:p>
    <w:p w:rsidR="00284CC2" w:rsidRPr="00484114" w:rsidRDefault="000628EA" w:rsidP="00305C71">
      <w:pPr>
        <w:pStyle w:val="a3"/>
        <w:spacing w:after="120" w:line="360" w:lineRule="auto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</w:pPr>
      <w:r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كلمة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حول</w:t>
      </w:r>
      <w:r w:rsidR="00284CC2"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="00284CC2"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>الإرشاد الأكاديمي:</w:t>
      </w:r>
    </w:p>
    <w:p w:rsidR="00284CC2" w:rsidRPr="004F224C" w:rsidRDefault="00284CC2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خالد محمد العلاية رئيس لجنة الارشاد بالقسم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، ب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إلقاء محاضرته ، وقد تضمنت الآتي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: </w:t>
      </w:r>
    </w:p>
    <w:p w:rsidR="000628EA" w:rsidRPr="000628EA" w:rsidRDefault="000628EA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مفهوم الإرشاد الأكاديمي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 </w:t>
      </w:r>
    </w:p>
    <w:p w:rsidR="000628EA" w:rsidRPr="000628EA" w:rsidRDefault="00284CC2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تعريف المرشد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0628EA" w:rsidRDefault="000628EA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أهمية الإرشاد الأكاديمي</w:t>
      </w:r>
      <w:r w:rsidRP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  <w:r w:rsidR="00284CC2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0628EA" w:rsidRPr="000628EA" w:rsidRDefault="00284CC2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أهداف الإرشاد الأكاديمي . 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0628EA" w:rsidRDefault="00284CC2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المهام المطلوبة من الطالب</w:t>
      </w:r>
      <w:r w:rsidR="000628EA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واساليب توزيعهم على المرشدين</w:t>
      </w: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  <w:r w:rsidR="00346414"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 </w:t>
      </w:r>
    </w:p>
    <w:p w:rsidR="00284CC2" w:rsidRDefault="00284CC2" w:rsidP="00305C71">
      <w:pPr>
        <w:pStyle w:val="a3"/>
        <w:numPr>
          <w:ilvl w:val="0"/>
          <w:numId w:val="8"/>
        </w:numPr>
        <w:spacing w:after="120" w:line="360" w:lineRule="auto"/>
        <w:ind w:left="0" w:hanging="7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معوقات وصعوبات في طريق الإرشاد الأكاديمي . </w:t>
      </w:r>
    </w:p>
    <w:p w:rsidR="00305C71" w:rsidRDefault="00305C71" w:rsidP="00305C71">
      <w:pPr>
        <w:pStyle w:val="a3"/>
        <w:spacing w:after="120" w:line="360" w:lineRule="auto"/>
        <w:ind w:left="0"/>
        <w:jc w:val="both"/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</w:pPr>
    </w:p>
    <w:p w:rsidR="00305C71" w:rsidRDefault="00305C71" w:rsidP="00305C71">
      <w:pPr>
        <w:pStyle w:val="a3"/>
        <w:spacing w:after="120" w:line="360" w:lineRule="auto"/>
        <w:ind w:left="0"/>
        <w:jc w:val="both"/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</w:pPr>
    </w:p>
    <w:p w:rsidR="00305C71" w:rsidRDefault="00305C71" w:rsidP="00305C71">
      <w:pPr>
        <w:pStyle w:val="a3"/>
        <w:spacing w:after="120" w:line="360" w:lineRule="auto"/>
        <w:ind w:left="0"/>
        <w:jc w:val="both"/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</w:pPr>
    </w:p>
    <w:p w:rsidR="00284CC2" w:rsidRPr="00484114" w:rsidRDefault="00284CC2" w:rsidP="00305C71">
      <w:pPr>
        <w:pStyle w:val="a3"/>
        <w:spacing w:after="120" w:line="360" w:lineRule="auto"/>
        <w:ind w:left="0"/>
        <w:jc w:val="both"/>
        <w:rPr>
          <w:rFonts w:asciiTheme="majorBidi" w:eastAsiaTheme="minorHAnsi" w:hAnsiTheme="majorBidi" w:cstheme="majorBidi"/>
          <w:b/>
          <w:bCs/>
          <w:sz w:val="28"/>
          <w:szCs w:val="28"/>
          <w:u w:val="single"/>
        </w:rPr>
      </w:pP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محاضرة حول بعض مواد لائحة الدراسة والاختبارات لجامعة </w:t>
      </w:r>
      <w:r w:rsidR="004D6716" w:rsidRPr="00484114">
        <w:rPr>
          <w:rFonts w:asciiTheme="majorBidi" w:eastAsiaTheme="minorHAnsi" w:hAnsiTheme="majorBidi" w:cstheme="majorBidi" w:hint="cs"/>
          <w:b/>
          <w:bCs/>
          <w:sz w:val="28"/>
          <w:szCs w:val="28"/>
          <w:u w:val="single"/>
          <w:rtl/>
        </w:rPr>
        <w:t>نجران :</w:t>
      </w:r>
      <w:r w:rsidRPr="00484114">
        <w:rPr>
          <w:rFonts w:asciiTheme="majorBidi" w:eastAsiaTheme="minorHAnsi" w:hAnsiTheme="majorBidi" w:cstheme="majorBidi"/>
          <w:b/>
          <w:bCs/>
          <w:sz w:val="28"/>
          <w:szCs w:val="28"/>
          <w:u w:val="single"/>
          <w:rtl/>
        </w:rPr>
        <w:t xml:space="preserve">  </w:t>
      </w:r>
    </w:p>
    <w:p w:rsidR="00284CC2" w:rsidRPr="004F224C" w:rsidRDefault="00284CC2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CD50DA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ابراهيم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الوايلي،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590B6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منسق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علوم الحاسب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وامين مجلس 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الكلية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، بإلقاء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كلمته،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وقد تضمنت العناصر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D0963" w:rsidRPr="005D0963" w:rsidRDefault="004D6716" w:rsidP="00305C71">
      <w:pPr>
        <w:pStyle w:val="a3"/>
        <w:numPr>
          <w:ilvl w:val="0"/>
          <w:numId w:val="9"/>
        </w:num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التعريفات،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ونظام 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305C71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284CC2" w:rsidP="00305C71">
      <w:pPr>
        <w:pStyle w:val="a3"/>
        <w:numPr>
          <w:ilvl w:val="0"/>
          <w:numId w:val="9"/>
        </w:num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المواظبة والاعتذار والتأجيل والانقطاع عن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الدراسة.</w:t>
      </w:r>
    </w:p>
    <w:p w:rsidR="00284CC2" w:rsidRPr="005D0963" w:rsidRDefault="00284CC2" w:rsidP="00305C71">
      <w:pPr>
        <w:pStyle w:val="a3"/>
        <w:numPr>
          <w:ilvl w:val="0"/>
          <w:numId w:val="9"/>
        </w:num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إعادة القيد والتخرج والاختبارات </w:t>
      </w:r>
      <w:r w:rsidR="004D6716"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النهائية.</w:t>
      </w: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284CC2" w:rsidRPr="005D0963" w:rsidRDefault="004D6716" w:rsidP="00305C71">
      <w:pPr>
        <w:pStyle w:val="a3"/>
        <w:numPr>
          <w:ilvl w:val="0"/>
          <w:numId w:val="9"/>
        </w:num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التحويل.</w:t>
      </w:r>
      <w:r w:rsidR="00284CC2"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346414" w:rsidRDefault="00346414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كما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قام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="00484114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إبراهيم الوايلي </w:t>
      </w:r>
      <w:r w:rsidR="00484114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بتعريف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الطلاب عن كيفية احتساب ال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مع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دل الدراسي للمقررات </w:t>
      </w:r>
      <w:r w:rsid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في ا</w:t>
      </w:r>
      <w:r w:rsidR="000628EA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فصل الدراسي </w:t>
      </w:r>
      <w:r w:rsidR="004D6716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واحتساب المعدل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التراكمي</w:t>
      </w:r>
      <w:r w:rsidR="009F12A8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.</w:t>
      </w:r>
    </w:p>
    <w:p w:rsidR="00590B6A" w:rsidRDefault="00590B6A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تعريف بالنادي الطلابي للقسم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</w:t>
      </w:r>
      <w:r w:rsidRPr="00484114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:</w:t>
      </w:r>
      <w:r w:rsidRPr="00484114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 </w:t>
      </w:r>
    </w:p>
    <w:p w:rsidR="00590B6A" w:rsidRPr="004F224C" w:rsidRDefault="00590B6A" w:rsidP="00305C71">
      <w:p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قام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د.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احمد العطاب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عضو 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علوم الحاسب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ومقرر مجلس القسم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، بإلقاء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كلمته،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وقد تضمنت العناصر </w:t>
      </w:r>
      <w:r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الآتية: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90B6A" w:rsidRPr="005D0963" w:rsidRDefault="00590B6A" w:rsidP="00305C71">
      <w:pPr>
        <w:pStyle w:val="a3"/>
        <w:numPr>
          <w:ilvl w:val="0"/>
          <w:numId w:val="10"/>
        </w:numPr>
        <w:spacing w:after="120" w:line="360" w:lineRule="auto"/>
        <w:jc w:val="lowKashida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التعريفات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ومهام النادي الطلابي 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  <w:r w:rsidRPr="005D0963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</w:t>
      </w:r>
    </w:p>
    <w:p w:rsidR="00590B6A" w:rsidRDefault="00590B6A" w:rsidP="00305C71">
      <w:pPr>
        <w:pStyle w:val="a3"/>
        <w:numPr>
          <w:ilvl w:val="0"/>
          <w:numId w:val="10"/>
        </w:numPr>
        <w:spacing w:after="120" w:line="360" w:lineRule="auto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الفائدة المكتسبة من الانضمام والتفاعل مع النادي الطلابي</w:t>
      </w:r>
      <w:r w:rsidRPr="005D0963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.</w:t>
      </w:r>
    </w:p>
    <w:p w:rsidR="00305C71" w:rsidRDefault="00305C71" w:rsidP="00305C71">
      <w:pPr>
        <w:pStyle w:val="a3"/>
        <w:tabs>
          <w:tab w:val="left" w:pos="0"/>
        </w:tabs>
        <w:spacing w:after="120" w:line="360" w:lineRule="auto"/>
        <w:ind w:hanging="720"/>
        <w:jc w:val="lowKashida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وكما قدم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الدكتور إسماعيل عزام مشرف الانشطة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عرض مختصر عن فائدة المشاركة بالأنشطة وحث الطلاب عليها والمشاركة فيها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بعد ذلك.</w:t>
      </w:r>
    </w:p>
    <w:p w:rsidR="00250468" w:rsidRDefault="00590B6A" w:rsidP="00305C71">
      <w:pPr>
        <w:spacing w:after="120" w:line="360" w:lineRule="auto"/>
        <w:ind w:left="360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 xml:space="preserve"> وكما قدم الطالب صالح ابوعيون رئيس نادي الحاسب عرض يقدم هيكل النادي ومهامه وانتهي اللقاء بعد ذلك.</w:t>
      </w:r>
    </w:p>
    <w:p w:rsidR="00305C71" w:rsidRDefault="00305C71" w:rsidP="00305C71">
      <w:pPr>
        <w:shd w:val="clear" w:color="auto" w:fill="F2F2F2" w:themeFill="background1" w:themeFillShade="F2"/>
        <w:spacing w:after="120" w:line="360" w:lineRule="auto"/>
        <w:ind w:left="360"/>
        <w:jc w:val="lowKashida"/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مقترح للطلاب الذين لم يحضروا  وهم ((7)) طلاب اليوم الارشاد هو تفعيل دور مرشدهم الاكاديمي المحدد لهم  ليعمل علي تعليمهم والتوضيح لهم مأتم ايضاحه لزملائهم.</w:t>
      </w:r>
    </w:p>
    <w:p w:rsidR="004D775E" w:rsidRDefault="004D775E" w:rsidP="00305C71">
      <w:pPr>
        <w:spacing w:after="120" w:line="360" w:lineRule="auto"/>
        <w:jc w:val="center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هذا وتقبلو</w:t>
      </w:r>
      <w:r w:rsidR="000628EA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</w:t>
      </w:r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خال</w:t>
      </w:r>
      <w:bookmarkStart w:id="0" w:name="_GoBack"/>
      <w:bookmarkEnd w:id="0"/>
      <w:r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>ص الشكر والتقدير،،،</w:t>
      </w:r>
    </w:p>
    <w:p w:rsidR="004D775E" w:rsidRDefault="00590B6A" w:rsidP="00305C71">
      <w:pPr>
        <w:spacing w:after="120"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04DEE2" wp14:editId="73E74E81">
            <wp:simplePos x="0" y="0"/>
            <wp:positionH relativeFrom="column">
              <wp:posOffset>409575</wp:posOffset>
            </wp:positionH>
            <wp:positionV relativeFrom="paragraph">
              <wp:posOffset>286385</wp:posOffset>
            </wp:positionV>
            <wp:extent cx="1599565" cy="799465"/>
            <wp:effectExtent l="0" t="0" r="635" b="63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799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رئيس لجنة الارشاد </w:t>
      </w:r>
      <w:r w:rsidR="004D6716" w:rsidRPr="004F224C">
        <w:rPr>
          <w:rFonts w:asciiTheme="majorBidi" w:hAnsiTheme="majorBidi" w:cstheme="majorBidi" w:hint="cs"/>
          <w:color w:val="000000" w:themeColor="text1"/>
          <w:sz w:val="28"/>
          <w:szCs w:val="28"/>
          <w:rtl/>
        </w:rPr>
        <w:t>الأكاديمي</w:t>
      </w:r>
      <w:r w:rsidR="004D775E" w:rsidRPr="004F224C">
        <w:rPr>
          <w:rFonts w:asciiTheme="majorBidi" w:hAnsiTheme="majorBidi" w:cstheme="majorBidi"/>
          <w:color w:val="000000" w:themeColor="text1"/>
          <w:sz w:val="28"/>
          <w:szCs w:val="28"/>
          <w:rtl/>
        </w:rPr>
        <w:t xml:space="preserve"> بقسم علوم الحاسوب</w:t>
      </w:r>
    </w:p>
    <w:p w:rsidR="00590B6A" w:rsidRPr="004F224C" w:rsidRDefault="00590B6A" w:rsidP="000628EA">
      <w:pPr>
        <w:spacing w:line="360" w:lineRule="auto"/>
        <w:jc w:val="right"/>
        <w:rPr>
          <w:rFonts w:asciiTheme="majorBidi" w:hAnsiTheme="majorBidi" w:cstheme="majorBidi"/>
          <w:color w:val="000000" w:themeColor="text1"/>
          <w:sz w:val="28"/>
          <w:szCs w:val="28"/>
          <w:rtl/>
        </w:rPr>
      </w:pPr>
    </w:p>
    <w:sectPr w:rsidR="00590B6A" w:rsidRPr="004F224C" w:rsidSect="004545B2">
      <w:footerReference w:type="default" r:id="rId10"/>
      <w:pgSz w:w="12240" w:h="15840"/>
      <w:pgMar w:top="1276" w:right="1800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24" w:rsidRDefault="00104A24">
      <w:pPr>
        <w:spacing w:after="0" w:line="240" w:lineRule="auto"/>
      </w:pPr>
      <w:r>
        <w:separator/>
      </w:r>
    </w:p>
  </w:endnote>
  <w:endnote w:type="continuationSeparator" w:id="0">
    <w:p w:rsidR="00104A24" w:rsidRDefault="001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78053966"/>
      <w:docPartObj>
        <w:docPartGallery w:val="Page Numbers (Bottom of Page)"/>
        <w:docPartUnique/>
      </w:docPartObj>
    </w:sdtPr>
    <w:sdtEndPr/>
    <w:sdtContent>
      <w:p w:rsidR="00BA62D4" w:rsidRDefault="00BA62D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C71" w:rsidRPr="00305C71">
          <w:rPr>
            <w:noProof/>
            <w:rtl/>
            <w:lang w:val="ar-SA"/>
          </w:rPr>
          <w:t>3</w:t>
        </w:r>
        <w:r>
          <w:fldChar w:fldCharType="end"/>
        </w:r>
      </w:p>
    </w:sdtContent>
  </w:sdt>
  <w:p w:rsidR="00BA62D4" w:rsidRDefault="00BA62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24" w:rsidRDefault="00104A24">
      <w:pPr>
        <w:spacing w:after="0" w:line="240" w:lineRule="auto"/>
      </w:pPr>
      <w:r>
        <w:separator/>
      </w:r>
    </w:p>
  </w:footnote>
  <w:footnote w:type="continuationSeparator" w:id="0">
    <w:p w:rsidR="00104A24" w:rsidRDefault="001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81CC1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1513E"/>
    <w:multiLevelType w:val="hybridMultilevel"/>
    <w:tmpl w:val="33D0FB72"/>
    <w:lvl w:ilvl="0" w:tplc="CB8C4AC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26C2B"/>
    <w:multiLevelType w:val="hybridMultilevel"/>
    <w:tmpl w:val="1E96B8F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B1C01A0"/>
    <w:multiLevelType w:val="hybridMultilevel"/>
    <w:tmpl w:val="B0AEA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11AAC"/>
    <w:multiLevelType w:val="hybridMultilevel"/>
    <w:tmpl w:val="5BA4054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3CCC1187"/>
    <w:multiLevelType w:val="hybridMultilevel"/>
    <w:tmpl w:val="E4949BF0"/>
    <w:lvl w:ilvl="0" w:tplc="141000A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C0A74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6659B7"/>
    <w:multiLevelType w:val="hybridMultilevel"/>
    <w:tmpl w:val="5192D00C"/>
    <w:lvl w:ilvl="0" w:tplc="432C6A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6B7EE2"/>
    <w:multiLevelType w:val="hybridMultilevel"/>
    <w:tmpl w:val="17489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85DE9"/>
    <w:multiLevelType w:val="hybridMultilevel"/>
    <w:tmpl w:val="EEF85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B96"/>
    <w:rsid w:val="00000B12"/>
    <w:rsid w:val="00041232"/>
    <w:rsid w:val="000628EA"/>
    <w:rsid w:val="00063598"/>
    <w:rsid w:val="0006598F"/>
    <w:rsid w:val="0009746B"/>
    <w:rsid w:val="000C4CCF"/>
    <w:rsid w:val="000E4943"/>
    <w:rsid w:val="000E6CB6"/>
    <w:rsid w:val="00104A24"/>
    <w:rsid w:val="00116D07"/>
    <w:rsid w:val="00160D23"/>
    <w:rsid w:val="00193565"/>
    <w:rsid w:val="00195F4C"/>
    <w:rsid w:val="001A4380"/>
    <w:rsid w:val="001C08FD"/>
    <w:rsid w:val="001C4A65"/>
    <w:rsid w:val="001F1AB2"/>
    <w:rsid w:val="00200C61"/>
    <w:rsid w:val="00250468"/>
    <w:rsid w:val="002571B1"/>
    <w:rsid w:val="002616BB"/>
    <w:rsid w:val="002737CD"/>
    <w:rsid w:val="00284BBC"/>
    <w:rsid w:val="00284CC2"/>
    <w:rsid w:val="00294AC0"/>
    <w:rsid w:val="002C5E54"/>
    <w:rsid w:val="002D00D9"/>
    <w:rsid w:val="002D4C1B"/>
    <w:rsid w:val="00305C71"/>
    <w:rsid w:val="0033283C"/>
    <w:rsid w:val="00346414"/>
    <w:rsid w:val="00357E76"/>
    <w:rsid w:val="003E25D9"/>
    <w:rsid w:val="00417B96"/>
    <w:rsid w:val="004545B2"/>
    <w:rsid w:val="00484114"/>
    <w:rsid w:val="004D6716"/>
    <w:rsid w:val="004D775E"/>
    <w:rsid w:val="004F224C"/>
    <w:rsid w:val="00567120"/>
    <w:rsid w:val="00590B6A"/>
    <w:rsid w:val="005B2F8F"/>
    <w:rsid w:val="005D0963"/>
    <w:rsid w:val="005F27A8"/>
    <w:rsid w:val="005F3B71"/>
    <w:rsid w:val="00640702"/>
    <w:rsid w:val="006932B4"/>
    <w:rsid w:val="006B4E22"/>
    <w:rsid w:val="00712362"/>
    <w:rsid w:val="007B56F4"/>
    <w:rsid w:val="007D5DA1"/>
    <w:rsid w:val="007E18C3"/>
    <w:rsid w:val="007F3241"/>
    <w:rsid w:val="00801BCE"/>
    <w:rsid w:val="00826D2D"/>
    <w:rsid w:val="00836A38"/>
    <w:rsid w:val="0084723B"/>
    <w:rsid w:val="00882513"/>
    <w:rsid w:val="008A24DB"/>
    <w:rsid w:val="008E2991"/>
    <w:rsid w:val="00911795"/>
    <w:rsid w:val="00933E88"/>
    <w:rsid w:val="009344A0"/>
    <w:rsid w:val="009A4F01"/>
    <w:rsid w:val="009F12A8"/>
    <w:rsid w:val="00A50482"/>
    <w:rsid w:val="00A736B9"/>
    <w:rsid w:val="00A74B08"/>
    <w:rsid w:val="00A757A0"/>
    <w:rsid w:val="00A83A63"/>
    <w:rsid w:val="00B5386A"/>
    <w:rsid w:val="00B833D0"/>
    <w:rsid w:val="00B9190D"/>
    <w:rsid w:val="00BA62D4"/>
    <w:rsid w:val="00BB0EAE"/>
    <w:rsid w:val="00BF0DBD"/>
    <w:rsid w:val="00C1172D"/>
    <w:rsid w:val="00C15B50"/>
    <w:rsid w:val="00C73431"/>
    <w:rsid w:val="00C83293"/>
    <w:rsid w:val="00CA5875"/>
    <w:rsid w:val="00CD1918"/>
    <w:rsid w:val="00CD50DA"/>
    <w:rsid w:val="00CF6A39"/>
    <w:rsid w:val="00D11F3E"/>
    <w:rsid w:val="00D21417"/>
    <w:rsid w:val="00D3666F"/>
    <w:rsid w:val="00DA1E65"/>
    <w:rsid w:val="00DC010E"/>
    <w:rsid w:val="00DC2031"/>
    <w:rsid w:val="00E460F4"/>
    <w:rsid w:val="00E932F6"/>
    <w:rsid w:val="00EF60A0"/>
    <w:rsid w:val="00F0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A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EAE"/>
    <w:pPr>
      <w:ind w:left="720"/>
      <w:contextualSpacing/>
    </w:pPr>
    <w:rPr>
      <w:rFonts w:eastAsiaTheme="minorEastAsia"/>
    </w:rPr>
  </w:style>
  <w:style w:type="table" w:styleId="a4">
    <w:name w:val="Table Grid"/>
    <w:basedOn w:val="a1"/>
    <w:uiPriority w:val="59"/>
    <w:rsid w:val="00BB0EA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er"/>
    <w:basedOn w:val="a"/>
    <w:link w:val="Char"/>
    <w:uiPriority w:val="99"/>
    <w:unhideWhenUsed/>
    <w:rsid w:val="00BB0EA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5"/>
    <w:uiPriority w:val="99"/>
    <w:rsid w:val="00BB0EAE"/>
  </w:style>
  <w:style w:type="paragraph" w:styleId="a6">
    <w:name w:val="Balloon Text"/>
    <w:basedOn w:val="a"/>
    <w:link w:val="Char0"/>
    <w:uiPriority w:val="99"/>
    <w:semiHidden/>
    <w:unhideWhenUsed/>
    <w:rsid w:val="00BB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B0E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unhideWhenUsed/>
    <w:rsid w:val="00E460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7"/>
    <w:uiPriority w:val="99"/>
    <w:rsid w:val="00E460F4"/>
  </w:style>
  <w:style w:type="table" w:customStyle="1" w:styleId="1">
    <w:name w:val="شبكة جدول1"/>
    <w:basedOn w:val="a1"/>
    <w:uiPriority w:val="59"/>
    <w:rsid w:val="00160D2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7E0A-B5E6-47E7-95CF-E7F4B38C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ALI ALGALHAWI</dc:creator>
  <cp:lastModifiedBy>Khaled Mohammed Abdullah Alalayah</cp:lastModifiedBy>
  <cp:revision>2</cp:revision>
  <cp:lastPrinted>2016-05-19T10:05:00Z</cp:lastPrinted>
  <dcterms:created xsi:type="dcterms:W3CDTF">2018-09-18T07:04:00Z</dcterms:created>
  <dcterms:modified xsi:type="dcterms:W3CDTF">2018-09-18T07:04:00Z</dcterms:modified>
</cp:coreProperties>
</file>